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8C5D10" w:rsidRDefault="00D748D6" w:rsidP="009863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5D10">
        <w:rPr>
          <w:rFonts w:ascii="Times New Roman" w:hAnsi="Times New Roman" w:cs="Times New Roman"/>
          <w:b/>
          <w:sz w:val="24"/>
          <w:szCs w:val="24"/>
        </w:rPr>
        <w:t xml:space="preserve">Материалы </w:t>
      </w:r>
      <w:r w:rsidR="006732AF" w:rsidRPr="008C5D10">
        <w:rPr>
          <w:rFonts w:ascii="Times New Roman" w:hAnsi="Times New Roman" w:cs="Times New Roman"/>
          <w:b/>
          <w:sz w:val="24"/>
          <w:szCs w:val="24"/>
        </w:rPr>
        <w:t xml:space="preserve">к урокам </w:t>
      </w:r>
      <w:r w:rsidRPr="008C5D10">
        <w:rPr>
          <w:rFonts w:ascii="Times New Roman" w:hAnsi="Times New Roman" w:cs="Times New Roman"/>
          <w:b/>
          <w:sz w:val="24"/>
          <w:szCs w:val="24"/>
        </w:rPr>
        <w:t>(</w:t>
      </w:r>
      <w:r w:rsidR="004F6930" w:rsidRPr="008C5D10">
        <w:rPr>
          <w:rFonts w:ascii="Times New Roman" w:hAnsi="Times New Roman" w:cs="Times New Roman"/>
          <w:b/>
          <w:sz w:val="24"/>
          <w:szCs w:val="24"/>
        </w:rPr>
        <w:t>13.</w:t>
      </w:r>
      <w:r w:rsidR="00B00E55" w:rsidRPr="008C5D10">
        <w:rPr>
          <w:rFonts w:ascii="Times New Roman" w:hAnsi="Times New Roman" w:cs="Times New Roman"/>
          <w:b/>
          <w:sz w:val="24"/>
          <w:szCs w:val="24"/>
        </w:rPr>
        <w:t>04.2020-1</w:t>
      </w:r>
      <w:r w:rsidR="004F6930" w:rsidRPr="008C5D10">
        <w:rPr>
          <w:rFonts w:ascii="Times New Roman" w:hAnsi="Times New Roman" w:cs="Times New Roman"/>
          <w:b/>
          <w:sz w:val="24"/>
          <w:szCs w:val="24"/>
        </w:rPr>
        <w:t>8</w:t>
      </w:r>
      <w:r w:rsidR="00131E4B" w:rsidRPr="008C5D10">
        <w:rPr>
          <w:rFonts w:ascii="Times New Roman" w:hAnsi="Times New Roman" w:cs="Times New Roman"/>
          <w:b/>
          <w:sz w:val="24"/>
          <w:szCs w:val="24"/>
        </w:rPr>
        <w:t>.</w:t>
      </w:r>
      <w:r w:rsidR="00B00E55" w:rsidRPr="008C5D10">
        <w:rPr>
          <w:rFonts w:ascii="Times New Roman" w:hAnsi="Times New Roman" w:cs="Times New Roman"/>
          <w:b/>
          <w:sz w:val="24"/>
          <w:szCs w:val="24"/>
        </w:rPr>
        <w:t>04.2020</w:t>
      </w:r>
      <w:r w:rsidRPr="008C5D1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50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72"/>
        <w:gridCol w:w="1914"/>
        <w:gridCol w:w="1603"/>
        <w:gridCol w:w="3118"/>
        <w:gridCol w:w="2693"/>
        <w:gridCol w:w="2694"/>
      </w:tblGrid>
      <w:tr w:rsidR="00F12730" w:rsidRPr="008C5D10" w:rsidTr="008C5D10">
        <w:trPr>
          <w:trHeight w:val="765"/>
        </w:trPr>
        <w:tc>
          <w:tcPr>
            <w:tcW w:w="1076" w:type="dxa"/>
            <w:shd w:val="clear" w:color="auto" w:fill="auto"/>
            <w:hideMark/>
          </w:tcPr>
          <w:p w:rsidR="00F12730" w:rsidRPr="008C5D10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72" w:type="dxa"/>
            <w:shd w:val="clear" w:color="auto" w:fill="auto"/>
            <w:noWrap/>
            <w:hideMark/>
          </w:tcPr>
          <w:p w:rsidR="00F12730" w:rsidRPr="008C5D10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:rsidR="00F12730" w:rsidRPr="008C5D10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03" w:type="dxa"/>
            <w:shd w:val="clear" w:color="auto" w:fill="auto"/>
            <w:hideMark/>
          </w:tcPr>
          <w:p w:rsidR="00F12730" w:rsidRPr="008C5D10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F12730" w:rsidRPr="008C5D10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F12730" w:rsidRPr="008C5D10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F12730" w:rsidRPr="008C5D10" w:rsidRDefault="00F12730" w:rsidP="008C5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8C5D10" w:rsidRDefault="00A45E2D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5E3E10" w:rsidRPr="008C5D10" w:rsidRDefault="00D2503A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A45E2D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8C5D10" w:rsidRDefault="00A45E2D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5E3E10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13.04-15.04</w:t>
            </w:r>
          </w:p>
        </w:tc>
        <w:tc>
          <w:tcPr>
            <w:tcW w:w="3118" w:type="dxa"/>
            <w:shd w:val="clear" w:color="auto" w:fill="auto"/>
          </w:tcPr>
          <w:p w:rsidR="007D3742" w:rsidRPr="008C5D10" w:rsidRDefault="00A87179" w:rsidP="008C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="00313E56"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</w:p>
          <w:p w:rsidR="00313E56" w:rsidRPr="008C5D10" w:rsidRDefault="00313E5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познакомить</w:t>
            </w:r>
            <w:r w:rsid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учащихся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устными приемами умножения и деления круглых сотен, основанными на знании разрядного состава трёхзначного числа и табличном умножении</w:t>
            </w:r>
          </w:p>
        </w:tc>
        <w:tc>
          <w:tcPr>
            <w:tcW w:w="2693" w:type="dxa"/>
            <w:shd w:val="clear" w:color="auto" w:fill="auto"/>
          </w:tcPr>
          <w:p w:rsidR="00313E56" w:rsidRPr="008C5D10" w:rsidRDefault="00CB309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в</w:t>
            </w:r>
            <w:r w:rsidR="00313E5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заданий, с опорой на алгоритм умножения и деления круглых сотен, выучить алгоритм умножения и деления круглых сотен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(стр.95,98), работа в рабочей тетради стр. 76,78,80</w:t>
            </w:r>
          </w:p>
          <w:p w:rsidR="005E3E10" w:rsidRPr="008C5D10" w:rsidRDefault="005E3E1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5E3E10" w:rsidRPr="008C5D10" w:rsidRDefault="00D2503A" w:rsidP="008C5D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</w:t>
            </w:r>
            <w:r w:rsidR="00A45E2D"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B309E"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95-99</w:t>
            </w:r>
          </w:p>
          <w:p w:rsidR="00CB309E" w:rsidRPr="008C5D10" w:rsidRDefault="00CB309E" w:rsidP="008C5D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Д/з. стр. 100 №5, №6</w:t>
            </w:r>
          </w:p>
          <w:p w:rsidR="005E3E10" w:rsidRPr="008C5D10" w:rsidRDefault="005E3E1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r w:rsidR="00D2503A"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2503A"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D2503A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2503A" w:rsidRPr="008C5D10" w:rsidRDefault="00D2503A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D2503A" w:rsidRPr="008C5D10" w:rsidRDefault="00D2503A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D2503A" w:rsidRPr="008C5D10" w:rsidRDefault="00D2503A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82DD6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14.04-21.04</w:t>
            </w:r>
          </w:p>
        </w:tc>
        <w:tc>
          <w:tcPr>
            <w:tcW w:w="3118" w:type="dxa"/>
            <w:shd w:val="clear" w:color="auto" w:fill="auto"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Здоровью цены нет. </w:t>
            </w:r>
          </w:p>
          <w:p w:rsidR="007D3742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не велик, а стоять не велит.</w:t>
            </w:r>
          </w:p>
          <w:p w:rsidR="002E7EC4" w:rsidRPr="008C5D10" w:rsidRDefault="002E7EC4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ознакомление учащихся с правилами здорового образа жизни. Стимулирование желания здорового образа жизни.</w:t>
            </w:r>
          </w:p>
          <w:p w:rsidR="002E7EC4" w:rsidRPr="008C5D10" w:rsidRDefault="002E7EC4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 управления домашним хозяйством, представление о внутреннем строе семьи</w:t>
            </w:r>
          </w:p>
        </w:tc>
        <w:tc>
          <w:tcPr>
            <w:tcW w:w="2693" w:type="dxa"/>
            <w:shd w:val="clear" w:color="auto" w:fill="auto"/>
          </w:tcPr>
          <w:p w:rsidR="00D2503A" w:rsidRPr="008C5D10" w:rsidRDefault="002E7EC4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с презентацией</w:t>
            </w:r>
            <w:r w:rsidR="00D2503A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ответы на вопросы, краткий и развернутый ответ</w:t>
            </w:r>
            <w:r w:rsidR="00CD1944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auto"/>
            <w:noWrap/>
          </w:tcPr>
          <w:p w:rsidR="00CD1944" w:rsidRPr="008C5D10" w:rsidRDefault="00D2503A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="002E7EC4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68-71, 72-75</w:t>
            </w:r>
          </w:p>
          <w:p w:rsidR="001F152D" w:rsidRPr="008C5D10" w:rsidRDefault="001F152D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стр. </w:t>
            </w:r>
            <w:r w:rsidR="002E7EC4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71, 75 </w:t>
            </w:r>
            <w:r w:rsid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письменно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 «Проверим себя»,</w:t>
            </w:r>
          </w:p>
          <w:p w:rsidR="00D2503A" w:rsidRPr="008C5D10" w:rsidRDefault="00D2503A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4A2ABF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A2ABF" w:rsidRPr="008C5D10" w:rsidRDefault="004A2AB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4A2ABF" w:rsidRPr="008C5D10" w:rsidRDefault="004A2AB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A2ABF" w:rsidRPr="008C5D10" w:rsidRDefault="004A2AB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4A2ABF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14.04-21.04</w:t>
            </w:r>
          </w:p>
        </w:tc>
        <w:tc>
          <w:tcPr>
            <w:tcW w:w="3118" w:type="dxa"/>
            <w:shd w:val="clear" w:color="auto" w:fill="auto"/>
          </w:tcPr>
          <w:p w:rsidR="007D3742" w:rsidRPr="008C5D10" w:rsidRDefault="00A87179" w:rsidP="008C5D10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Плавание. ТБ при занятиях. Стартовый прыжок</w:t>
            </w:r>
          </w:p>
          <w:p w:rsidR="00C1246E" w:rsidRPr="008C5D10" w:rsidRDefault="00C124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Цель: ознакомиться с ТБ, обучение технике «Стартовый прыжок»</w:t>
            </w:r>
          </w:p>
        </w:tc>
        <w:tc>
          <w:tcPr>
            <w:tcW w:w="2693" w:type="dxa"/>
            <w:shd w:val="clear" w:color="auto" w:fill="auto"/>
          </w:tcPr>
          <w:p w:rsidR="004A2ABF" w:rsidRPr="008C5D10" w:rsidRDefault="00C1246E" w:rsidP="0062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ТБ 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занятиях, </w:t>
            </w:r>
            <w:r w:rsidR="00163E3F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упражнений</w:t>
            </w:r>
            <w:r w:rsidR="00CD1944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dxa"/>
            <w:shd w:val="clear" w:color="auto" w:fill="auto"/>
            <w:noWrap/>
          </w:tcPr>
          <w:p w:rsidR="004A2ABF" w:rsidRPr="008C5D10" w:rsidRDefault="00163E3F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1F152D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видео-уроки </w:t>
            </w:r>
          </w:p>
        </w:tc>
      </w:tr>
      <w:tr w:rsidR="00163E3F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163E3F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15.04-20.04</w:t>
            </w:r>
          </w:p>
        </w:tc>
        <w:tc>
          <w:tcPr>
            <w:tcW w:w="3118" w:type="dxa"/>
            <w:shd w:val="clear" w:color="auto" w:fill="auto"/>
          </w:tcPr>
          <w:p w:rsidR="007D3742" w:rsidRPr="008C5D10" w:rsidRDefault="00A87179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</w:t>
            </w:r>
          </w:p>
          <w:p w:rsidR="002E7EC4" w:rsidRPr="008C5D10" w:rsidRDefault="002E7EC4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знакомление с новой единицей массы – граммом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соотношением между граммом и килограммом</w:t>
            </w:r>
          </w:p>
        </w:tc>
        <w:tc>
          <w:tcPr>
            <w:tcW w:w="2693" w:type="dxa"/>
            <w:shd w:val="clear" w:color="auto" w:fill="auto"/>
          </w:tcPr>
          <w:p w:rsidR="00163E3F" w:rsidRPr="008C5D10" w:rsidRDefault="00CB309E" w:rsidP="0062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учебником, выполнение заданий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тетради стр. 82-84</w:t>
            </w:r>
          </w:p>
        </w:tc>
        <w:tc>
          <w:tcPr>
            <w:tcW w:w="2694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 стр. </w:t>
            </w:r>
            <w:r w:rsidR="00CB309E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101-103</w:t>
            </w:r>
          </w:p>
          <w:p w:rsidR="001F152D" w:rsidRPr="008C5D10" w:rsidRDefault="001F152D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стр. </w:t>
            </w:r>
            <w:r w:rsidR="00CB309E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№1, №4</w:t>
            </w:r>
          </w:p>
          <w:p w:rsidR="00163E3F" w:rsidRPr="008C5D10" w:rsidRDefault="00163E3F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="001F152D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</w:tr>
      <w:tr w:rsidR="00163E3F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163E3F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15.04-22.04</w:t>
            </w:r>
          </w:p>
        </w:tc>
        <w:tc>
          <w:tcPr>
            <w:tcW w:w="3118" w:type="dxa"/>
            <w:shd w:val="clear" w:color="auto" w:fill="auto"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Одоевский «Мороз Иванович»</w:t>
            </w:r>
          </w:p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 народной сказкой «Морозко». Сравнение героев.</w:t>
            </w:r>
          </w:p>
          <w:p w:rsidR="007D3742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 Мамин-Сибиряк «Сказка про Воробья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Воробеича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Ерша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Ершовича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весёлого трубочиста Яшу».</w:t>
            </w:r>
          </w:p>
          <w:p w:rsidR="00C1246E" w:rsidRPr="008C5D10" w:rsidRDefault="00C1246E" w:rsidP="008C5D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C5D10">
              <w:rPr>
                <w:color w:val="000000"/>
              </w:rPr>
              <w:t>Цель: познакомить с творчеством В.Ф. Одоевского;</w:t>
            </w:r>
          </w:p>
          <w:p w:rsidR="00C1246E" w:rsidRPr="008C5D10" w:rsidRDefault="00C1246E" w:rsidP="008C5D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C5D10">
              <w:rPr>
                <w:color w:val="000000"/>
              </w:rPr>
              <w:t>совершенствовать умение анализировать художественное произведение;</w:t>
            </w:r>
          </w:p>
          <w:p w:rsidR="00C1246E" w:rsidRPr="008C5D10" w:rsidRDefault="00C1246E" w:rsidP="008C5D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C5D10">
              <w:rPr>
                <w:color w:val="000000"/>
              </w:rPr>
              <w:t>выявить жанровое своеобразие литературной сказки «Мороз Иванович»;</w:t>
            </w:r>
          </w:p>
          <w:p w:rsidR="00C1246E" w:rsidRPr="008C5D10" w:rsidRDefault="00C1246E" w:rsidP="008C5D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C5D10">
              <w:rPr>
                <w:color w:val="000000"/>
              </w:rPr>
              <w:t>учить создавать с</w:t>
            </w:r>
            <w:r w:rsidR="006241EA">
              <w:rPr>
                <w:color w:val="000000"/>
              </w:rPr>
              <w:t>ловесные картины к прочитанному.</w:t>
            </w:r>
          </w:p>
          <w:p w:rsidR="00C1246E" w:rsidRPr="008C5D10" w:rsidRDefault="006241EA" w:rsidP="008C5D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C1246E" w:rsidRPr="008C5D10">
              <w:rPr>
                <w:color w:val="000000"/>
              </w:rPr>
              <w:t xml:space="preserve">ознакомить с рассказом Д. Мамина-Сибиряка «Сказка про Воробья </w:t>
            </w:r>
            <w:proofErr w:type="spellStart"/>
            <w:r w:rsidR="00C1246E" w:rsidRPr="008C5D10">
              <w:rPr>
                <w:color w:val="000000"/>
              </w:rPr>
              <w:t>Воробеича</w:t>
            </w:r>
            <w:proofErr w:type="spellEnd"/>
            <w:r w:rsidR="00C1246E" w:rsidRPr="008C5D10">
              <w:rPr>
                <w:color w:val="000000"/>
              </w:rPr>
              <w:t xml:space="preserve">, Ерша </w:t>
            </w:r>
            <w:proofErr w:type="spellStart"/>
            <w:r w:rsidR="00C1246E" w:rsidRPr="008C5D10">
              <w:rPr>
                <w:color w:val="000000"/>
              </w:rPr>
              <w:t>Ершовича</w:t>
            </w:r>
            <w:proofErr w:type="spellEnd"/>
            <w:r w:rsidR="00C1246E" w:rsidRPr="008C5D10">
              <w:rPr>
                <w:color w:val="000000"/>
              </w:rPr>
              <w:t xml:space="preserve"> и веселого трубочиста Яшу»;</w:t>
            </w:r>
            <w:r>
              <w:rPr>
                <w:color w:val="000000"/>
              </w:rPr>
              <w:t xml:space="preserve"> </w:t>
            </w:r>
            <w:r w:rsidR="00C1246E" w:rsidRPr="008C5D10">
              <w:rPr>
                <w:color w:val="000000"/>
              </w:rPr>
              <w:t>формировать умение анализировать художественный текст и находить необходимую информацию в тексте</w:t>
            </w:r>
          </w:p>
          <w:p w:rsidR="00C1246E" w:rsidRPr="008C5D10" w:rsidRDefault="00C1246E" w:rsidP="008C5D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C1246E" w:rsidRPr="008C5D10" w:rsidRDefault="00C124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63E3F" w:rsidRPr="008C5D10" w:rsidRDefault="00313E5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 (учебник стр.</w:t>
            </w:r>
            <w:r w:rsidR="00C1246E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86-94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Ответы на вопросы по содержанию. Характеристика героев по их поступкам. Сравнение литературной сказки с народной.</w:t>
            </w:r>
          </w:p>
        </w:tc>
        <w:tc>
          <w:tcPr>
            <w:tcW w:w="2694" w:type="dxa"/>
            <w:shd w:val="clear" w:color="auto" w:fill="auto"/>
            <w:noWrap/>
          </w:tcPr>
          <w:p w:rsidR="00163E3F" w:rsidRPr="008C5D10" w:rsidRDefault="00163E3F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</w:t>
            </w:r>
            <w:r w:rsidR="00B6736E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46E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86-94</w:t>
            </w:r>
          </w:p>
          <w:p w:rsidR="00E17E92" w:rsidRPr="008C5D10" w:rsidRDefault="00E17E92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стр. </w:t>
            </w:r>
            <w:r w:rsidR="00C1246E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96-110, пересказ</w:t>
            </w:r>
          </w:p>
          <w:p w:rsidR="00B6736E" w:rsidRPr="008C5D10" w:rsidRDefault="00B6736E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6736E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8C5D10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6736E" w:rsidRPr="008C5D10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8C5D10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6736E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15.04-22.04</w:t>
            </w:r>
          </w:p>
        </w:tc>
        <w:tc>
          <w:tcPr>
            <w:tcW w:w="3118" w:type="dxa"/>
            <w:shd w:val="clear" w:color="auto" w:fill="auto"/>
          </w:tcPr>
          <w:p w:rsidR="007D3742" w:rsidRPr="008C5D10" w:rsidRDefault="00270A36" w:rsidP="008C5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текстов-рассуждений с использованием различных способов аргументации (в рамках изученного).</w:t>
            </w:r>
          </w:p>
          <w:p w:rsidR="00C1246E" w:rsidRPr="008C5D10" w:rsidRDefault="00C124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учиться различать и составлять  тесты-рассуждения</w:t>
            </w:r>
          </w:p>
        </w:tc>
        <w:tc>
          <w:tcPr>
            <w:tcW w:w="2693" w:type="dxa"/>
            <w:shd w:val="clear" w:color="auto" w:fill="auto"/>
          </w:tcPr>
          <w:p w:rsidR="00905820" w:rsidRPr="008C5D10" w:rsidRDefault="0090582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 работа с текстом</w:t>
            </w:r>
            <w:r w:rsidR="0096192D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презентации</w:t>
            </w:r>
          </w:p>
          <w:p w:rsidR="00B6736E" w:rsidRPr="008C5D10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B6736E" w:rsidRPr="008C5D10" w:rsidRDefault="00905820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6736E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6736E" w:rsidRPr="008C5D10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6736E" w:rsidRPr="008C5D10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6736E" w:rsidRPr="008C5D10" w:rsidRDefault="00B6736E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B6736E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16.04-17.04</w:t>
            </w:r>
          </w:p>
        </w:tc>
        <w:tc>
          <w:tcPr>
            <w:tcW w:w="3118" w:type="dxa"/>
            <w:shd w:val="clear" w:color="auto" w:fill="auto"/>
          </w:tcPr>
          <w:p w:rsidR="007D3742" w:rsidRPr="008C5D10" w:rsidRDefault="00A87179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</w:t>
            </w:r>
          </w:p>
          <w:p w:rsidR="00C1246E" w:rsidRPr="008C5D10" w:rsidRDefault="00C1246E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изменять и определять глаголы по числам</w:t>
            </w:r>
          </w:p>
        </w:tc>
        <w:tc>
          <w:tcPr>
            <w:tcW w:w="2693" w:type="dxa"/>
            <w:shd w:val="clear" w:color="auto" w:fill="auto"/>
          </w:tcPr>
          <w:p w:rsidR="00B6736E" w:rsidRPr="006241EA" w:rsidRDefault="00313E5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изменении глаголов по числам, работа с презентацией, в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 стр.74, упр.114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116, </w:t>
            </w:r>
          </w:p>
        </w:tc>
        <w:tc>
          <w:tcPr>
            <w:tcW w:w="2694" w:type="dxa"/>
            <w:shd w:val="clear" w:color="auto" w:fill="auto"/>
            <w:noWrap/>
          </w:tcPr>
          <w:p w:rsidR="00B6736E" w:rsidRPr="008C5D10" w:rsidRDefault="00B6736E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77-81</w:t>
            </w:r>
          </w:p>
          <w:p w:rsidR="00AB1E10" w:rsidRPr="008C5D10" w:rsidRDefault="00AB1E10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Д/з стр.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80 упр.146</w:t>
            </w:r>
          </w:p>
          <w:p w:rsidR="00B6736E" w:rsidRPr="008C5D10" w:rsidRDefault="00B6736E" w:rsidP="008C5D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270A36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70A36" w:rsidRPr="008C5D10" w:rsidRDefault="004F6930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16.04-23.04</w:t>
            </w:r>
          </w:p>
        </w:tc>
        <w:tc>
          <w:tcPr>
            <w:tcW w:w="3118" w:type="dxa"/>
            <w:shd w:val="clear" w:color="auto" w:fill="auto"/>
          </w:tcPr>
          <w:p w:rsidR="007F00D6" w:rsidRPr="008C5D10" w:rsidRDefault="00270A36" w:rsidP="008C5D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«Растения» (по материалам энциклопедии </w:t>
            </w:r>
          </w:p>
          <w:p w:rsidR="00270A36" w:rsidRPr="008C5D10" w:rsidRDefault="006241EA" w:rsidP="008C5D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70A36" w:rsidRPr="008C5D10">
              <w:rPr>
                <w:rFonts w:ascii="Times New Roman" w:eastAsia="Times New Roman" w:hAnsi="Times New Roman" w:cs="Times New Roman"/>
                <w:sz w:val="24"/>
                <w:szCs w:val="24"/>
              </w:rPr>
              <w:t>Хочу всё знать»)</w:t>
            </w:r>
          </w:p>
          <w:p w:rsidR="007F00D6" w:rsidRPr="008C5D10" w:rsidRDefault="007F00D6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знания о растениях и их разнообразиях. </w:t>
            </w:r>
          </w:p>
        </w:tc>
        <w:tc>
          <w:tcPr>
            <w:tcW w:w="2693" w:type="dxa"/>
            <w:shd w:val="clear" w:color="auto" w:fill="auto"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краткий и развернутый ответ, работа с текстом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презентацией</w:t>
            </w:r>
          </w:p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270A36" w:rsidRPr="008C5D10" w:rsidRDefault="007F00D6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подготовить 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дополнительный материал на тему: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«Полезное растение» </w:t>
            </w:r>
            <w:r w:rsidR="00270A3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313E56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13E56" w:rsidRPr="008C5D10" w:rsidRDefault="00313E5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313E56" w:rsidRPr="008C5D10" w:rsidRDefault="00313E5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13E56" w:rsidRPr="008C5D10" w:rsidRDefault="00313E5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313E56" w:rsidRPr="008C5D10" w:rsidRDefault="00313E5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17.04-23.04</w:t>
            </w:r>
          </w:p>
        </w:tc>
        <w:tc>
          <w:tcPr>
            <w:tcW w:w="3118" w:type="dxa"/>
            <w:shd w:val="clear" w:color="auto" w:fill="auto"/>
          </w:tcPr>
          <w:p w:rsidR="00313E56" w:rsidRPr="008C5D10" w:rsidRDefault="00313E56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Изменение по родам глаголов прошедшего времени.</w:t>
            </w:r>
          </w:p>
          <w:p w:rsidR="00313E56" w:rsidRPr="008C5D10" w:rsidRDefault="00313E56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показать, как изменяются глаголы прошедшего времени в единственном числе; учить ставить вопросы к глаголам и писать родовые окончания глаголов в прошедшем времени</w:t>
            </w:r>
          </w:p>
        </w:tc>
        <w:tc>
          <w:tcPr>
            <w:tcW w:w="2693" w:type="dxa"/>
            <w:shd w:val="clear" w:color="auto" w:fill="auto"/>
          </w:tcPr>
          <w:p w:rsidR="00313E56" w:rsidRPr="008C5D10" w:rsidRDefault="00313E56" w:rsidP="00624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на определение 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времени   глагола, у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пражнения в определении   числа, рода у глаголов прошедшего времени.</w:t>
            </w:r>
            <w:r w:rsidR="00624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 в</w:t>
            </w:r>
            <w:bookmarkStart w:id="0" w:name="_GoBack"/>
            <w:bookmarkEnd w:id="0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 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стр.76,упр.121,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94" w:type="dxa"/>
            <w:shd w:val="clear" w:color="auto" w:fill="auto"/>
            <w:noWrap/>
          </w:tcPr>
          <w:p w:rsidR="00313E56" w:rsidRPr="008C5D10" w:rsidRDefault="00313E56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82-87</w:t>
            </w:r>
          </w:p>
          <w:p w:rsidR="00313E56" w:rsidRPr="008C5D10" w:rsidRDefault="00313E56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Д/з </w:t>
            </w:r>
            <w:r w:rsidR="007F00D6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86 упр. 157</w:t>
            </w:r>
          </w:p>
          <w:p w:rsidR="00313E56" w:rsidRPr="008C5D10" w:rsidRDefault="00313E56" w:rsidP="008C5D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google-формы, 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</w:p>
        </w:tc>
      </w:tr>
      <w:tr w:rsidR="00270A36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1914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70A36" w:rsidRPr="008C5D10" w:rsidRDefault="004F6930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18.04-25.04</w:t>
            </w:r>
          </w:p>
        </w:tc>
        <w:tc>
          <w:tcPr>
            <w:tcW w:w="3118" w:type="dxa"/>
            <w:shd w:val="clear" w:color="auto" w:fill="auto"/>
          </w:tcPr>
          <w:p w:rsidR="00270A36" w:rsidRPr="008C5D10" w:rsidRDefault="00270A36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Цветы России на Павлово-Посадских платках и шалях.</w:t>
            </w:r>
          </w:p>
          <w:p w:rsidR="007F00D6" w:rsidRPr="008C5D10" w:rsidRDefault="007F00D6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 творчеством </w:t>
            </w:r>
            <w:proofErr w:type="spellStart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 мастеров, обучать умению рисовать </w:t>
            </w:r>
            <w:proofErr w:type="spellStart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павловопосадские</w:t>
            </w:r>
            <w:proofErr w:type="spellEnd"/>
            <w:r w:rsidRPr="008C5D10">
              <w:rPr>
                <w:rFonts w:ascii="Times New Roman" w:hAnsi="Times New Roman" w:cs="Times New Roman"/>
                <w:sz w:val="24"/>
                <w:szCs w:val="24"/>
              </w:rPr>
              <w:t xml:space="preserve"> цветы</w:t>
            </w:r>
          </w:p>
        </w:tc>
        <w:tc>
          <w:tcPr>
            <w:tcW w:w="2693" w:type="dxa"/>
            <w:shd w:val="clear" w:color="auto" w:fill="auto"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определений,  ответы на вопросы, просмотр презентации, выполнение поэтапного рисования</w:t>
            </w:r>
          </w:p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70A36" w:rsidRPr="008C5D10" w:rsidTr="008C5D10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03" w:type="dxa"/>
            <w:shd w:val="clear" w:color="auto" w:fill="auto"/>
            <w:noWrap/>
          </w:tcPr>
          <w:p w:rsidR="00270A36" w:rsidRPr="008C5D10" w:rsidRDefault="004F6930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18.04-25.04</w:t>
            </w:r>
          </w:p>
        </w:tc>
        <w:tc>
          <w:tcPr>
            <w:tcW w:w="3118" w:type="dxa"/>
            <w:shd w:val="clear" w:color="auto" w:fill="auto"/>
          </w:tcPr>
          <w:p w:rsidR="00270A36" w:rsidRPr="008C5D10" w:rsidRDefault="00270A36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Вертолётная площадка. Работа с бумагой, картоном, древесиной Изделие:</w:t>
            </w:r>
          </w:p>
          <w:p w:rsidR="00270A36" w:rsidRPr="008C5D10" w:rsidRDefault="00270A36" w:rsidP="008C5D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«Вертолёт «Муха».</w:t>
            </w:r>
          </w:p>
          <w:p w:rsidR="00333B13" w:rsidRPr="008C5D10" w:rsidRDefault="00333B13" w:rsidP="008C5D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Цель: познакомить с конструкцией вертолёта;</w:t>
            </w:r>
          </w:p>
          <w:p w:rsidR="00333B13" w:rsidRPr="008C5D10" w:rsidRDefault="00333B13" w:rsidP="008C5D1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sz w:val="24"/>
                <w:szCs w:val="24"/>
              </w:rPr>
              <w:t>Отработка навыка конструирования из бумаги и картона</w:t>
            </w:r>
          </w:p>
        </w:tc>
        <w:tc>
          <w:tcPr>
            <w:tcW w:w="2693" w:type="dxa"/>
            <w:shd w:val="clear" w:color="auto" w:fill="auto"/>
          </w:tcPr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определений, ответы на вопросы, просмотр презентации, выполнение </w:t>
            </w:r>
            <w:r w:rsidR="00333B13"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вертолета 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  <w:p w:rsidR="00270A36" w:rsidRPr="008C5D10" w:rsidRDefault="00270A36" w:rsidP="008C5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270A36" w:rsidRPr="008C5D10" w:rsidRDefault="00270A36" w:rsidP="008C5D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Pr="008C5D10" w:rsidRDefault="00131E4B" w:rsidP="008C5D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5D1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2730" w:rsidRPr="008C5D10" w:rsidSect="00CD194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D384B"/>
    <w:multiLevelType w:val="multilevel"/>
    <w:tmpl w:val="A5E0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63E3F"/>
    <w:rsid w:val="001F152D"/>
    <w:rsid w:val="00270A36"/>
    <w:rsid w:val="00282DD6"/>
    <w:rsid w:val="002E7EC4"/>
    <w:rsid w:val="00313E56"/>
    <w:rsid w:val="00333B13"/>
    <w:rsid w:val="004569E2"/>
    <w:rsid w:val="004A2ABF"/>
    <w:rsid w:val="004F6930"/>
    <w:rsid w:val="005E3E10"/>
    <w:rsid w:val="006241EA"/>
    <w:rsid w:val="006646D4"/>
    <w:rsid w:val="006732AF"/>
    <w:rsid w:val="006A6DB0"/>
    <w:rsid w:val="006C275C"/>
    <w:rsid w:val="007D3742"/>
    <w:rsid w:val="007F00D6"/>
    <w:rsid w:val="00836487"/>
    <w:rsid w:val="008769F3"/>
    <w:rsid w:val="008C409D"/>
    <w:rsid w:val="008C5D10"/>
    <w:rsid w:val="00905820"/>
    <w:rsid w:val="00934AD1"/>
    <w:rsid w:val="0096192D"/>
    <w:rsid w:val="009863E3"/>
    <w:rsid w:val="009D5708"/>
    <w:rsid w:val="00A45E2D"/>
    <w:rsid w:val="00A87179"/>
    <w:rsid w:val="00AB0FA5"/>
    <w:rsid w:val="00AB1E10"/>
    <w:rsid w:val="00B00E55"/>
    <w:rsid w:val="00B375B2"/>
    <w:rsid w:val="00B6736E"/>
    <w:rsid w:val="00BC7FF3"/>
    <w:rsid w:val="00C10722"/>
    <w:rsid w:val="00C1246E"/>
    <w:rsid w:val="00C20716"/>
    <w:rsid w:val="00CB309E"/>
    <w:rsid w:val="00CD1944"/>
    <w:rsid w:val="00D2503A"/>
    <w:rsid w:val="00D748D6"/>
    <w:rsid w:val="00E17E92"/>
    <w:rsid w:val="00F12730"/>
    <w:rsid w:val="00FF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c9">
    <w:name w:val="c9"/>
    <w:basedOn w:val="a0"/>
    <w:rsid w:val="002E7EC4"/>
  </w:style>
  <w:style w:type="character" w:customStyle="1" w:styleId="c1">
    <w:name w:val="c1"/>
    <w:basedOn w:val="a0"/>
    <w:rsid w:val="002E7EC4"/>
  </w:style>
  <w:style w:type="paragraph" w:customStyle="1" w:styleId="c0">
    <w:name w:val="c0"/>
    <w:basedOn w:val="a"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1246E"/>
  </w:style>
  <w:style w:type="paragraph" w:styleId="a6">
    <w:name w:val="Normal (Web)"/>
    <w:basedOn w:val="a"/>
    <w:uiPriority w:val="99"/>
    <w:semiHidden/>
    <w:unhideWhenUsed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33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2020-04-12T13:33:00Z</dcterms:created>
  <dcterms:modified xsi:type="dcterms:W3CDTF">2020-04-12T13:33:00Z</dcterms:modified>
</cp:coreProperties>
</file>